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327EDC" w:rsidRPr="000B0AC3" w:rsidRDefault="00327EDC" w:rsidP="00327EDC">
      <w:pPr>
        <w:adjustRightInd w:val="0"/>
        <w:snapToGrid w:val="0"/>
        <w:spacing w:line="360" w:lineRule="auto"/>
        <w:jc w:val="center"/>
        <w:rPr>
          <w:rFonts w:ascii="黑体" w:eastAsia="黑体" w:hAnsi="宋体"/>
          <w:b/>
          <w:snapToGrid w:val="0"/>
          <w:sz w:val="52"/>
          <w:szCs w:val="52"/>
        </w:rPr>
      </w:pPr>
      <w:r w:rsidRPr="000B0AC3">
        <w:rPr>
          <w:rFonts w:ascii="黑体" w:eastAsia="黑体" w:hAnsi="宋体" w:hint="eastAsia"/>
          <w:b/>
          <w:snapToGrid w:val="0"/>
          <w:sz w:val="52"/>
          <w:szCs w:val="52"/>
        </w:rPr>
        <w:t xml:space="preserve">北山污水处理厂临时用地复垦工程     </w:t>
      </w:r>
    </w:p>
    <w:p w:rsidR="00327EDC" w:rsidRPr="0003774D" w:rsidRDefault="00327EDC" w:rsidP="00327EDC">
      <w:pPr>
        <w:adjustRightInd w:val="0"/>
        <w:snapToGrid w:val="0"/>
        <w:spacing w:line="360" w:lineRule="auto"/>
        <w:jc w:val="center"/>
        <w:rPr>
          <w:rFonts w:ascii="黑体" w:eastAsia="黑体" w:hAnsi="宋体"/>
          <w:b/>
          <w:snapToGrid w:val="0"/>
          <w:sz w:val="84"/>
          <w:szCs w:val="84"/>
        </w:rPr>
      </w:pPr>
    </w:p>
    <w:p w:rsidR="0003774D" w:rsidRDefault="00546748" w:rsidP="0003774D">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专业</w:t>
      </w:r>
      <w:r w:rsidR="0003774D">
        <w:rPr>
          <w:rFonts w:ascii="仿宋_GB2312" w:eastAsia="仿宋_GB2312" w:hAnsi="宋体" w:hint="eastAsia"/>
          <w:b/>
          <w:spacing w:val="28"/>
          <w:sz w:val="52"/>
          <w:szCs w:val="48"/>
        </w:rPr>
        <w:t>分包招标文件</w:t>
      </w:r>
    </w:p>
    <w:p w:rsidR="00FA672A" w:rsidRDefault="00FA672A"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360" w:lineRule="auto"/>
        <w:ind w:firstLineChars="200" w:firstLine="1446"/>
        <w:jc w:val="center"/>
        <w:rPr>
          <w:rFonts w:ascii="仿宋_GB2312" w:eastAsia="仿宋_GB2312" w:hAnsi="宋体"/>
          <w:b/>
          <w:snapToGrid w:val="0"/>
          <w:sz w:val="72"/>
        </w:rPr>
      </w:pPr>
    </w:p>
    <w:p w:rsidR="00FA672A" w:rsidRDefault="00FA672A">
      <w:pPr>
        <w:adjustRightInd w:val="0"/>
        <w:snapToGrid w:val="0"/>
        <w:spacing w:line="480" w:lineRule="auto"/>
        <w:ind w:firstLineChars="200" w:firstLine="602"/>
        <w:rPr>
          <w:rFonts w:ascii="仿宋_GB2312" w:eastAsia="仿宋_GB2312" w:hAnsi="宋体"/>
          <w:b/>
          <w:bCs/>
          <w:snapToGrid w:val="0"/>
          <w:sz w:val="30"/>
        </w:rPr>
      </w:pPr>
    </w:p>
    <w:p w:rsidR="00FA672A" w:rsidRDefault="00FA672A">
      <w:pPr>
        <w:adjustRightInd w:val="0"/>
        <w:snapToGrid w:val="0"/>
        <w:spacing w:line="480" w:lineRule="auto"/>
        <w:ind w:firstLineChars="349" w:firstLine="1051"/>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5052EF">
      <w:pPr>
        <w:adjustRightInd w:val="0"/>
        <w:snapToGrid w:val="0"/>
        <w:spacing w:line="480" w:lineRule="auto"/>
        <w:ind w:firstLineChars="346" w:firstLine="1042"/>
        <w:rPr>
          <w:rFonts w:ascii="宋体" w:hAnsi="宋体"/>
          <w:bCs/>
          <w:snapToGrid w:val="0"/>
          <w:color w:val="FF0000"/>
          <w:sz w:val="30"/>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327EDC">
        <w:rPr>
          <w:rFonts w:ascii="仿宋_GB2312" w:eastAsia="仿宋_GB2312" w:hAnsi="宋体" w:hint="eastAsia"/>
          <w:b/>
          <w:bCs/>
          <w:snapToGrid w:val="0"/>
          <w:sz w:val="30"/>
          <w:u w:val="single"/>
        </w:rPr>
        <w:t>4</w:t>
      </w:r>
      <w:r>
        <w:rPr>
          <w:rFonts w:ascii="仿宋_GB2312" w:eastAsia="仿宋_GB2312" w:hAnsi="宋体" w:hint="eastAsia"/>
          <w:b/>
          <w:bCs/>
          <w:snapToGrid w:val="0"/>
          <w:sz w:val="30"/>
        </w:rPr>
        <w:t>月</w:t>
      </w:r>
      <w:r w:rsidR="00283A0D">
        <w:rPr>
          <w:rFonts w:ascii="仿宋_GB2312" w:eastAsia="仿宋_GB2312" w:hAnsi="宋体" w:hint="eastAsia"/>
          <w:b/>
          <w:bCs/>
          <w:snapToGrid w:val="0"/>
          <w:sz w:val="30"/>
          <w:u w:val="single"/>
        </w:rPr>
        <w:t>27</w:t>
      </w:r>
      <w:r w:rsidR="000B0AC3">
        <w:rPr>
          <w:rFonts w:ascii="仿宋_GB2312" w:eastAsia="仿宋_GB2312" w:hAnsi="宋体" w:hint="eastAsia"/>
          <w:b/>
          <w:bCs/>
          <w:snapToGrid w:val="0"/>
          <w:sz w:val="30"/>
        </w:rPr>
        <w:t>日</w:t>
      </w:r>
    </w:p>
    <w:p w:rsidR="000B0AC3" w:rsidRDefault="000B0AC3">
      <w:pPr>
        <w:adjustRightInd w:val="0"/>
        <w:snapToGrid w:val="0"/>
        <w:spacing w:line="360" w:lineRule="auto"/>
        <w:ind w:firstLine="881"/>
        <w:jc w:val="center"/>
        <w:rPr>
          <w:rFonts w:ascii="宋体" w:hAnsi="宋体"/>
          <w:b/>
          <w:snapToGrid w:val="0"/>
          <w:sz w:val="44"/>
          <w:highlight w:val="white"/>
        </w:rPr>
      </w:pPr>
    </w:p>
    <w:p w:rsidR="000B0AC3" w:rsidRDefault="000B0AC3">
      <w:pPr>
        <w:adjustRightInd w:val="0"/>
        <w:snapToGrid w:val="0"/>
        <w:spacing w:line="360" w:lineRule="auto"/>
        <w:ind w:firstLine="881"/>
        <w:jc w:val="center"/>
        <w:rPr>
          <w:rFonts w:ascii="宋体" w:hAnsi="宋体"/>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327EDC" w:rsidP="005052EF">
            <w:pPr>
              <w:adjustRightInd w:val="0"/>
              <w:snapToGrid w:val="0"/>
              <w:spacing w:line="360" w:lineRule="auto"/>
              <w:rPr>
                <w:color w:val="333333"/>
                <w:sz w:val="28"/>
                <w:szCs w:val="28"/>
                <w:shd w:val="clear" w:color="auto" w:fill="FFFFFF"/>
              </w:rPr>
            </w:pPr>
            <w:r w:rsidRPr="00327EDC">
              <w:rPr>
                <w:rFonts w:hint="eastAsia"/>
                <w:color w:val="333333"/>
                <w:sz w:val="28"/>
                <w:szCs w:val="28"/>
                <w:shd w:val="clear" w:color="auto" w:fill="FFFFFF"/>
              </w:rPr>
              <w:t>北山污水处理厂临时用地复垦工程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r w:rsidR="000D46D2">
              <w:rPr>
                <w:rFonts w:ascii="宋体" w:hAnsi="宋体" w:hint="eastAsia"/>
                <w:snapToGrid w:val="0"/>
                <w:sz w:val="28"/>
                <w:szCs w:val="28"/>
              </w:rPr>
              <w:t>北山污水处理厂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327EDC">
            <w:pPr>
              <w:snapToGrid w:val="0"/>
              <w:spacing w:line="460" w:lineRule="exact"/>
              <w:rPr>
                <w:rFonts w:ascii="仿宋_GB2312" w:hAnsi="宋体"/>
                <w:snapToGrid w:val="0"/>
                <w:sz w:val="28"/>
                <w:szCs w:val="28"/>
              </w:rPr>
            </w:pPr>
            <w:r>
              <w:rPr>
                <w:rFonts w:ascii="仿宋_GB2312" w:hAnsi="宋体" w:hint="eastAsia"/>
                <w:snapToGrid w:val="0"/>
                <w:sz w:val="28"/>
                <w:szCs w:val="28"/>
              </w:rPr>
              <w:t>工程造</w:t>
            </w:r>
            <w:r w:rsidRPr="00327EDC">
              <w:rPr>
                <w:rFonts w:ascii="仿宋_GB2312" w:hAnsi="宋体" w:hint="eastAsia"/>
                <w:snapToGrid w:val="0"/>
                <w:sz w:val="28"/>
                <w:szCs w:val="28"/>
              </w:rPr>
              <w:t>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85BA5">
            <w:pPr>
              <w:spacing w:line="460" w:lineRule="exact"/>
              <w:rPr>
                <w:rFonts w:ascii="仿宋_GB2312" w:hAnsi="宋体"/>
                <w:b/>
                <w:snapToGrid w:val="0"/>
                <w:sz w:val="28"/>
                <w:szCs w:val="28"/>
              </w:rPr>
            </w:pPr>
            <w:r>
              <w:rPr>
                <w:rFonts w:ascii="宋体" w:hAnsi="宋体" w:cs="宋体" w:hint="eastAsia"/>
                <w:color w:val="FF0000"/>
                <w:sz w:val="24"/>
                <w:szCs w:val="24"/>
                <w:u w:val="single"/>
              </w:rPr>
              <w:t>1182560.9</w:t>
            </w:r>
            <w:r w:rsidR="00327EDC">
              <w:rPr>
                <w:rFonts w:ascii="宋体" w:hAnsi="宋体" w:cs="宋体" w:hint="eastAsia"/>
                <w:color w:val="FF0000"/>
                <w:sz w:val="24"/>
                <w:szCs w:val="24"/>
                <w:u w:val="single"/>
              </w:rPr>
              <w:t>元</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302DE7">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302DE7">
              <w:rPr>
                <w:rFonts w:ascii="宋体" w:hAnsi="宋体" w:cs="宋体" w:hint="eastAsia"/>
                <w:bCs/>
                <w:color w:val="333333"/>
                <w:kern w:val="0"/>
                <w:sz w:val="28"/>
                <w:szCs w:val="28"/>
              </w:rPr>
              <w:t>12</w:t>
            </w:r>
            <w:r>
              <w:rPr>
                <w:rFonts w:ascii="宋体" w:hAnsi="宋体" w:cs="宋体" w:hint="eastAsia"/>
                <w:bCs/>
                <w:color w:val="333333"/>
                <w:kern w:val="0"/>
                <w:sz w:val="28"/>
                <w:szCs w:val="28"/>
              </w:rPr>
              <w:t>%（投标须让利</w:t>
            </w:r>
            <w:r w:rsidR="00302DE7">
              <w:rPr>
                <w:rFonts w:ascii="宋体" w:hAnsi="宋体" w:cs="宋体" w:hint="eastAsia"/>
                <w:bCs/>
                <w:color w:val="333333"/>
                <w:kern w:val="0"/>
                <w:sz w:val="28"/>
                <w:szCs w:val="28"/>
              </w:rPr>
              <w:t>12</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7F5B49" w:rsidRDefault="00FA672A" w:rsidP="007F5B49">
            <w:pPr>
              <w:autoSpaceDE w:val="0"/>
              <w:autoSpaceDN w:val="0"/>
              <w:adjustRightInd w:val="0"/>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计划工期： </w:t>
            </w:r>
            <w:r w:rsidR="005052EF">
              <w:rPr>
                <w:rFonts w:ascii="宋体" w:hAnsi="宋体" w:hint="eastAsia"/>
                <w:bCs/>
                <w:color w:val="0000FF"/>
                <w:sz w:val="28"/>
                <w:szCs w:val="28"/>
                <w:highlight w:val="white"/>
              </w:rPr>
              <w:t>30</w:t>
            </w:r>
            <w:r>
              <w:rPr>
                <w:rFonts w:ascii="宋体" w:hAnsi="宋体" w:hint="eastAsia"/>
                <w:snapToGrid w:val="0"/>
                <w:sz w:val="28"/>
                <w:szCs w:val="28"/>
                <w:highlight w:val="white"/>
              </w:rPr>
              <w:t>日历天；</w:t>
            </w:r>
            <w:r w:rsidR="001067FB" w:rsidRPr="001067FB">
              <w:rPr>
                <w:rFonts w:ascii="宋体" w:hAnsi="宋体" w:hint="eastAsia"/>
                <w:snapToGrid w:val="0"/>
                <w:sz w:val="28"/>
                <w:szCs w:val="28"/>
                <w:highlight w:val="white"/>
              </w:rPr>
              <w:t>（具体开工时间，以甲方通知为准）</w:t>
            </w:r>
            <w:r w:rsidRPr="001067FB">
              <w:rPr>
                <w:rFonts w:ascii="宋体" w:hAnsi="宋体"/>
                <w:snapToGrid w:val="0"/>
                <w:sz w:val="28"/>
                <w:szCs w:val="28"/>
                <w:highlight w:val="white"/>
              </w:rPr>
              <w:t xml:space="preserve"> </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8D7B10"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专业分包</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投标文件要求正本</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5052EF">
              <w:rPr>
                <w:rFonts w:ascii="宋体" w:hAnsi="宋体" w:hint="eastAsia"/>
                <w:snapToGrid w:val="0"/>
                <w:color w:val="0000FF"/>
                <w:sz w:val="28"/>
                <w:szCs w:val="28"/>
                <w:highlight w:val="white"/>
                <w:u w:val="single"/>
              </w:rPr>
              <w:t xml:space="preserve"> </w:t>
            </w:r>
            <w:r w:rsidR="001067FB">
              <w:rPr>
                <w:rFonts w:ascii="宋体" w:hAnsi="宋体" w:hint="eastAsia"/>
                <w:snapToGrid w:val="0"/>
                <w:color w:val="0000FF"/>
                <w:sz w:val="28"/>
                <w:szCs w:val="28"/>
                <w:highlight w:val="white"/>
                <w:u w:val="single"/>
              </w:rPr>
              <w:t>4</w:t>
            </w:r>
            <w:r>
              <w:rPr>
                <w:rFonts w:ascii="宋体" w:hAnsi="宋体" w:hint="eastAsia"/>
                <w:snapToGrid w:val="0"/>
                <w:color w:val="0000FF"/>
                <w:sz w:val="28"/>
                <w:szCs w:val="28"/>
                <w:highlight w:val="white"/>
                <w:u w:val="single"/>
              </w:rPr>
              <w:t xml:space="preserve"> 月</w:t>
            </w:r>
            <w:r w:rsidR="000916D5">
              <w:rPr>
                <w:rFonts w:ascii="宋体" w:hAnsi="宋体" w:hint="eastAsia"/>
                <w:snapToGrid w:val="0"/>
                <w:color w:val="0000FF"/>
                <w:sz w:val="28"/>
                <w:szCs w:val="28"/>
                <w:highlight w:val="white"/>
                <w:u w:val="single"/>
              </w:rPr>
              <w:t>2</w:t>
            </w:r>
            <w:r w:rsidR="00283A0D">
              <w:rPr>
                <w:rFonts w:ascii="宋体" w:hAnsi="宋体" w:hint="eastAsia"/>
                <w:snapToGrid w:val="0"/>
                <w:color w:val="0000FF"/>
                <w:sz w:val="28"/>
                <w:szCs w:val="28"/>
                <w:highlight w:val="white"/>
                <w:u w:val="single"/>
              </w:rPr>
              <w:t>9</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283A0D">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1067FB">
              <w:rPr>
                <w:rFonts w:ascii="宋体" w:hAnsi="宋体" w:hint="eastAsia"/>
                <w:snapToGrid w:val="0"/>
                <w:color w:val="0000FF"/>
                <w:sz w:val="28"/>
                <w:szCs w:val="28"/>
                <w:highlight w:val="white"/>
                <w:u w:val="single"/>
              </w:rPr>
              <w:t xml:space="preserve">4 </w:t>
            </w:r>
            <w:r>
              <w:rPr>
                <w:rFonts w:ascii="宋体" w:hAnsi="宋体" w:hint="eastAsia"/>
                <w:snapToGrid w:val="0"/>
                <w:color w:val="0000FF"/>
                <w:sz w:val="28"/>
                <w:szCs w:val="28"/>
                <w:highlight w:val="white"/>
                <w:u w:val="single"/>
              </w:rPr>
              <w:t xml:space="preserve">月 </w:t>
            </w:r>
            <w:r w:rsidR="000916D5">
              <w:rPr>
                <w:rFonts w:ascii="宋体" w:hAnsi="宋体" w:hint="eastAsia"/>
                <w:snapToGrid w:val="0"/>
                <w:color w:val="0000FF"/>
                <w:sz w:val="28"/>
                <w:szCs w:val="28"/>
                <w:highlight w:val="white"/>
                <w:u w:val="single"/>
              </w:rPr>
              <w:t>2</w:t>
            </w:r>
            <w:r w:rsidR="00283A0D">
              <w:rPr>
                <w:rFonts w:ascii="宋体" w:hAnsi="宋体" w:hint="eastAsia"/>
                <w:snapToGrid w:val="0"/>
                <w:color w:val="0000FF"/>
                <w:sz w:val="28"/>
                <w:szCs w:val="28"/>
                <w:highlight w:val="white"/>
                <w:u w:val="single"/>
              </w:rPr>
              <w:t>9</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投标截止时间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283A0D">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1067FB">
              <w:rPr>
                <w:rFonts w:ascii="宋体" w:hAnsi="宋体" w:hint="eastAsia"/>
                <w:snapToGrid w:val="0"/>
                <w:color w:val="0000FF"/>
                <w:sz w:val="28"/>
                <w:szCs w:val="28"/>
                <w:highlight w:val="white"/>
                <w:u w:val="single"/>
              </w:rPr>
              <w:t>4</w:t>
            </w:r>
            <w:r>
              <w:rPr>
                <w:rFonts w:ascii="宋体" w:hAnsi="宋体" w:hint="eastAsia"/>
                <w:snapToGrid w:val="0"/>
                <w:color w:val="0000FF"/>
                <w:sz w:val="28"/>
                <w:szCs w:val="28"/>
                <w:highlight w:val="white"/>
                <w:u w:val="single"/>
              </w:rPr>
              <w:t xml:space="preserve">月 </w:t>
            </w:r>
            <w:r w:rsidR="000916D5">
              <w:rPr>
                <w:rFonts w:ascii="宋体" w:hAnsi="宋体" w:hint="eastAsia"/>
                <w:snapToGrid w:val="0"/>
                <w:color w:val="0000FF"/>
                <w:sz w:val="28"/>
                <w:szCs w:val="28"/>
                <w:highlight w:val="white"/>
                <w:u w:val="single"/>
              </w:rPr>
              <w:t>2</w:t>
            </w:r>
            <w:r w:rsidR="00283A0D">
              <w:rPr>
                <w:rFonts w:ascii="宋体" w:hAnsi="宋体" w:hint="eastAsia"/>
                <w:snapToGrid w:val="0"/>
                <w:color w:val="0000FF"/>
                <w:sz w:val="28"/>
                <w:szCs w:val="28"/>
                <w:highlight w:val="white"/>
                <w:u w:val="single"/>
              </w:rPr>
              <w:t>9</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 1</w:t>
            </w:r>
            <w:r w:rsidR="00283A0D">
              <w:rPr>
                <w:rFonts w:ascii="宋体" w:hAnsi="宋体" w:hint="eastAsia"/>
                <w:snapToGrid w:val="0"/>
                <w:color w:val="0000FF"/>
                <w:sz w:val="28"/>
                <w:szCs w:val="28"/>
                <w:highlight w:val="white"/>
                <w:u w:val="single"/>
              </w:rPr>
              <w:t>6</w:t>
            </w:r>
            <w:r>
              <w:rPr>
                <w:rFonts w:ascii="宋体" w:hAnsi="宋体" w:hint="eastAsia"/>
                <w:bCs/>
                <w:snapToGrid w:val="0"/>
                <w:color w:val="0000FF"/>
                <w:sz w:val="28"/>
                <w:szCs w:val="28"/>
                <w:highlight w:val="white"/>
                <w:u w:val="single"/>
              </w:rPr>
              <w:t xml:space="preserve"> </w:t>
            </w:r>
            <w:r>
              <w:rPr>
                <w:rFonts w:ascii="宋体" w:hAnsi="宋体" w:hint="eastAsia"/>
                <w:bCs/>
                <w:snapToGrid w:val="0"/>
                <w:sz w:val="28"/>
                <w:szCs w:val="28"/>
                <w:highlight w:val="white"/>
              </w:rPr>
              <w:t xml:space="preserve">时 </w:t>
            </w:r>
            <w:r>
              <w:rPr>
                <w:rFonts w:ascii="宋体" w:hAnsi="宋体" w:hint="eastAsia"/>
                <w:bCs/>
                <w:snapToGrid w:val="0"/>
                <w:color w:val="0000FF"/>
                <w:sz w:val="28"/>
                <w:szCs w:val="28"/>
                <w:highlight w:val="white"/>
                <w:u w:val="single"/>
              </w:rPr>
              <w:t>00</w:t>
            </w:r>
            <w:r>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7F5B49">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Pr="000D46D2" w:rsidRDefault="000D46D2">
            <w:pPr>
              <w:snapToGrid w:val="0"/>
              <w:spacing w:line="460" w:lineRule="exact"/>
              <w:rPr>
                <w:rFonts w:ascii="宋体" w:hAnsi="宋体"/>
                <w:snapToGrid w:val="0"/>
                <w:sz w:val="28"/>
                <w:szCs w:val="28"/>
                <w:highlight w:val="white"/>
              </w:rPr>
            </w:pPr>
            <w:r w:rsidRPr="000D46D2">
              <w:rPr>
                <w:rFonts w:ascii="宋体" w:hAnsi="宋体" w:hint="eastAsia"/>
                <w:snapToGrid w:val="0"/>
                <w:sz w:val="28"/>
                <w:szCs w:val="28"/>
                <w:highlight w:val="white"/>
              </w:rPr>
              <w:lastRenderedPageBreak/>
              <w:t>招标范围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117828" w:rsidRDefault="00546748" w:rsidP="00117828">
            <w:pPr>
              <w:snapToGrid w:val="0"/>
              <w:spacing w:line="460" w:lineRule="exact"/>
              <w:rPr>
                <w:rFonts w:ascii="宋体" w:hAnsi="宋体"/>
                <w:snapToGrid w:val="0"/>
                <w:sz w:val="28"/>
                <w:szCs w:val="28"/>
              </w:rPr>
            </w:pPr>
            <w:r>
              <w:rPr>
                <w:rFonts w:ascii="宋体" w:hAnsi="宋体" w:hint="eastAsia"/>
                <w:snapToGrid w:val="0"/>
                <w:sz w:val="28"/>
                <w:szCs w:val="28"/>
                <w:highlight w:val="white"/>
              </w:rPr>
              <w:t>渣土外运、土方内转</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rsidTr="0000722F">
        <w:trPr>
          <w:trHeight w:val="125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CB71BF">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按照建设方最终审定价</w:t>
            </w:r>
            <w:r w:rsidR="00CB71BF">
              <w:rPr>
                <w:rFonts w:hAnsi="Arial" w:cs="宋体" w:hint="eastAsia"/>
                <w:color w:val="FF0000"/>
                <w:spacing w:val="-3"/>
                <w:kern w:val="0"/>
                <w:sz w:val="28"/>
                <w:szCs w:val="28"/>
              </w:rPr>
              <w:t>让利</w:t>
            </w:r>
            <w:r>
              <w:rPr>
                <w:rFonts w:hAnsi="Arial" w:cs="宋体" w:hint="eastAsia"/>
                <w:color w:val="FF0000"/>
                <w:spacing w:val="-3"/>
                <w:kern w:val="0"/>
                <w:sz w:val="28"/>
                <w:szCs w:val="28"/>
              </w:rPr>
              <w:t>进行结算。</w:t>
            </w: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117828" w:rsidRDefault="00581D8B" w:rsidP="00117828">
            <w:pPr>
              <w:snapToGrid w:val="0"/>
              <w:spacing w:line="460" w:lineRule="exact"/>
              <w:rPr>
                <w:rFonts w:ascii="宋体" w:hAnsi="宋体"/>
                <w:snapToGrid w:val="0"/>
                <w:sz w:val="28"/>
                <w:szCs w:val="28"/>
                <w:highlight w:val="white"/>
              </w:rPr>
            </w:pPr>
            <w:r w:rsidRPr="00117828">
              <w:rPr>
                <w:rFonts w:ascii="宋体" w:hAnsi="宋体" w:hint="eastAsia"/>
                <w:snapToGrid w:val="0"/>
                <w:sz w:val="28"/>
                <w:szCs w:val="28"/>
                <w:highlight w:val="white"/>
              </w:rPr>
              <w:t>1</w:t>
            </w:r>
            <w:r w:rsidR="00FA672A" w:rsidRPr="00117828">
              <w:rPr>
                <w:rFonts w:ascii="宋体" w:hAnsi="宋体" w:hint="eastAsia"/>
                <w:snapToGrid w:val="0"/>
                <w:sz w:val="28"/>
                <w:szCs w:val="28"/>
                <w:highlight w:val="white"/>
              </w:rPr>
              <w:t>、本工程</w:t>
            </w:r>
            <w:r w:rsidR="005052EF" w:rsidRPr="00117828">
              <w:rPr>
                <w:rFonts w:ascii="宋体" w:hAnsi="宋体" w:hint="eastAsia"/>
                <w:snapToGrid w:val="0"/>
                <w:sz w:val="28"/>
                <w:szCs w:val="28"/>
                <w:highlight w:val="white"/>
              </w:rPr>
              <w:t>质保</w:t>
            </w:r>
            <w:r w:rsidR="00FA672A" w:rsidRPr="00117828">
              <w:rPr>
                <w:rFonts w:ascii="宋体" w:hAnsi="宋体" w:hint="eastAsia"/>
                <w:snapToGrid w:val="0"/>
                <w:sz w:val="28"/>
                <w:szCs w:val="28"/>
                <w:highlight w:val="white"/>
              </w:rPr>
              <w:t>期为两年。</w:t>
            </w:r>
          </w:p>
          <w:p w:rsidR="00B70142" w:rsidRPr="00117828" w:rsidRDefault="00581D8B" w:rsidP="00117828">
            <w:pPr>
              <w:snapToGrid w:val="0"/>
              <w:spacing w:line="460" w:lineRule="exact"/>
              <w:rPr>
                <w:rFonts w:ascii="宋体" w:hAnsi="宋体"/>
                <w:snapToGrid w:val="0"/>
                <w:sz w:val="28"/>
                <w:szCs w:val="28"/>
                <w:highlight w:val="white"/>
              </w:rPr>
            </w:pPr>
            <w:r w:rsidRPr="00117828">
              <w:rPr>
                <w:rFonts w:ascii="宋体" w:hAnsi="宋体" w:hint="eastAsia"/>
                <w:snapToGrid w:val="0"/>
                <w:sz w:val="28"/>
                <w:szCs w:val="28"/>
                <w:highlight w:val="white"/>
              </w:rPr>
              <w:t>2</w:t>
            </w:r>
            <w:r w:rsidR="00B70142" w:rsidRPr="00117828">
              <w:rPr>
                <w:rFonts w:ascii="宋体" w:hAnsi="宋体" w:hint="eastAsia"/>
                <w:snapToGrid w:val="0"/>
                <w:sz w:val="28"/>
                <w:szCs w:val="28"/>
                <w:highlight w:val="white"/>
              </w:rPr>
              <w:t>、中标人需编制专项施工方案及施工资料。</w:t>
            </w:r>
          </w:p>
          <w:p w:rsidR="00546748" w:rsidRDefault="00581D8B" w:rsidP="00117828">
            <w:pPr>
              <w:snapToGrid w:val="0"/>
              <w:spacing w:line="460" w:lineRule="exact"/>
              <w:rPr>
                <w:rFonts w:ascii="宋体" w:hAnsi="宋体"/>
                <w:snapToGrid w:val="0"/>
                <w:sz w:val="28"/>
                <w:szCs w:val="28"/>
                <w:highlight w:val="white"/>
              </w:rPr>
            </w:pPr>
            <w:r w:rsidRPr="00117828">
              <w:rPr>
                <w:rFonts w:ascii="宋体" w:hAnsi="宋体" w:hint="eastAsia"/>
                <w:snapToGrid w:val="0"/>
                <w:sz w:val="28"/>
                <w:szCs w:val="28"/>
                <w:highlight w:val="white"/>
              </w:rPr>
              <w:t>3</w:t>
            </w:r>
            <w:r w:rsidR="00B326F3" w:rsidRPr="00117828">
              <w:rPr>
                <w:rFonts w:ascii="宋体" w:hAnsi="宋体" w:hint="eastAsia"/>
                <w:snapToGrid w:val="0"/>
                <w:sz w:val="28"/>
                <w:szCs w:val="28"/>
                <w:highlight w:val="white"/>
              </w:rPr>
              <w:t>、</w:t>
            </w:r>
            <w:r w:rsidR="007F5B49">
              <w:rPr>
                <w:rFonts w:ascii="宋体" w:hAnsi="宋体" w:hint="eastAsia"/>
                <w:snapToGrid w:val="0"/>
                <w:sz w:val="28"/>
                <w:szCs w:val="28"/>
                <w:highlight w:val="white"/>
              </w:rPr>
              <w:t>中</w:t>
            </w:r>
            <w:r w:rsidR="00546748" w:rsidRPr="00546748">
              <w:rPr>
                <w:rFonts w:ascii="宋体" w:hAnsi="宋体" w:hint="eastAsia"/>
                <w:snapToGrid w:val="0"/>
                <w:sz w:val="28"/>
                <w:szCs w:val="28"/>
                <w:highlight w:val="white"/>
              </w:rPr>
              <w:t>标人按照招标人的要求将北山污水处理厂（临时用地）渣土土方和余土土方在符合相关法律法规的情况下运至相关地点，其中包含挖土、装车、道路运输、弃土堆场均由投标人自行考虑；外运运距按</w:t>
            </w:r>
          </w:p>
          <w:p w:rsidR="00546748" w:rsidRPr="00546748" w:rsidRDefault="00546748" w:rsidP="00546748">
            <w:pPr>
              <w:snapToGrid w:val="0"/>
              <w:spacing w:line="460" w:lineRule="exact"/>
              <w:rPr>
                <w:rFonts w:ascii="宋体" w:hAnsi="宋体"/>
                <w:snapToGrid w:val="0"/>
                <w:sz w:val="28"/>
                <w:szCs w:val="28"/>
                <w:highlight w:val="white"/>
              </w:rPr>
            </w:pPr>
            <w:r w:rsidRPr="00546748">
              <w:rPr>
                <w:rFonts w:ascii="宋体" w:hAnsi="宋体" w:hint="eastAsia"/>
                <w:snapToGrid w:val="0"/>
                <w:sz w:val="28"/>
                <w:szCs w:val="28"/>
                <w:highlight w:val="white"/>
              </w:rPr>
              <w:t>7KM、内转运距按1KM计算。</w:t>
            </w:r>
          </w:p>
          <w:p w:rsidR="00546748" w:rsidRPr="00546748" w:rsidRDefault="007F5B49" w:rsidP="00546748">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4、</w:t>
            </w:r>
            <w:r w:rsidR="00546748" w:rsidRPr="00283A0D">
              <w:rPr>
                <w:rFonts w:ascii="宋体" w:hAnsi="宋体" w:hint="eastAsia"/>
                <w:snapToGrid w:val="0"/>
                <w:color w:val="FF0000"/>
                <w:sz w:val="28"/>
                <w:szCs w:val="28"/>
                <w:highlight w:val="white"/>
              </w:rPr>
              <w:t>有</w:t>
            </w:r>
            <w:r w:rsidR="00546748" w:rsidRPr="00283A0D">
              <w:rPr>
                <w:rFonts w:ascii="宋体" w:hAnsi="宋体"/>
                <w:snapToGrid w:val="0"/>
                <w:color w:val="FF0000"/>
                <w:sz w:val="28"/>
                <w:szCs w:val="28"/>
                <w:highlight w:val="white"/>
              </w:rPr>
              <w:t>相关</w:t>
            </w:r>
            <w:r w:rsidR="00546748" w:rsidRPr="00283A0D">
              <w:rPr>
                <w:rFonts w:ascii="宋体" w:hAnsi="宋体" w:hint="eastAsia"/>
                <w:snapToGrid w:val="0"/>
                <w:color w:val="FF0000"/>
                <w:sz w:val="28"/>
                <w:szCs w:val="28"/>
                <w:highlight w:val="white"/>
              </w:rPr>
              <w:t>工作</w:t>
            </w:r>
            <w:r w:rsidR="00546748" w:rsidRPr="00283A0D">
              <w:rPr>
                <w:rFonts w:ascii="宋体" w:hAnsi="宋体"/>
                <w:snapToGrid w:val="0"/>
                <w:color w:val="FF0000"/>
                <w:sz w:val="28"/>
                <w:szCs w:val="28"/>
                <w:highlight w:val="white"/>
              </w:rPr>
              <w:t>经验</w:t>
            </w:r>
            <w:r w:rsidR="00546748" w:rsidRPr="00283A0D">
              <w:rPr>
                <w:rFonts w:ascii="宋体" w:hAnsi="宋体" w:hint="eastAsia"/>
                <w:snapToGrid w:val="0"/>
                <w:color w:val="FF0000"/>
                <w:sz w:val="28"/>
                <w:szCs w:val="28"/>
                <w:highlight w:val="white"/>
              </w:rPr>
              <w:t>，并能提供</w:t>
            </w:r>
            <w:r w:rsidR="00231952" w:rsidRPr="00283A0D">
              <w:rPr>
                <w:rFonts w:ascii="宋体" w:hAnsi="宋体" w:hint="eastAsia"/>
                <w:snapToGrid w:val="0"/>
                <w:color w:val="FF0000"/>
                <w:sz w:val="28"/>
                <w:szCs w:val="28"/>
                <w:highlight w:val="white"/>
              </w:rPr>
              <w:t>类似合同价30万以上</w:t>
            </w:r>
            <w:r w:rsidR="00546748" w:rsidRPr="00283A0D">
              <w:rPr>
                <w:rFonts w:ascii="宋体" w:hAnsi="宋体" w:hint="eastAsia"/>
                <w:snapToGrid w:val="0"/>
                <w:color w:val="FF0000"/>
                <w:sz w:val="28"/>
                <w:szCs w:val="28"/>
                <w:highlight w:val="white"/>
              </w:rPr>
              <w:t>业绩证明</w:t>
            </w:r>
            <w:r w:rsidR="00231952" w:rsidRPr="00283A0D">
              <w:rPr>
                <w:rFonts w:ascii="宋体" w:hAnsi="宋体" w:hint="eastAsia"/>
                <w:snapToGrid w:val="0"/>
                <w:color w:val="FF0000"/>
                <w:sz w:val="28"/>
                <w:szCs w:val="28"/>
                <w:highlight w:val="white"/>
              </w:rPr>
              <w:t>一份</w:t>
            </w:r>
            <w:r w:rsidRPr="00283A0D">
              <w:rPr>
                <w:rFonts w:ascii="宋体" w:hAnsi="宋体"/>
                <w:snapToGrid w:val="0"/>
                <w:color w:val="FF0000"/>
                <w:sz w:val="28"/>
                <w:szCs w:val="28"/>
                <w:highlight w:val="white"/>
              </w:rPr>
              <w:t>。</w:t>
            </w:r>
          </w:p>
          <w:p w:rsidR="00546748" w:rsidRPr="00546748" w:rsidRDefault="007F5B49" w:rsidP="00546748">
            <w:pPr>
              <w:snapToGrid w:val="0"/>
              <w:spacing w:line="460" w:lineRule="exact"/>
              <w:rPr>
                <w:rFonts w:ascii="宋体" w:hAnsi="宋体"/>
                <w:snapToGrid w:val="0"/>
                <w:sz w:val="28"/>
                <w:szCs w:val="28"/>
                <w:highlight w:val="white"/>
              </w:rPr>
            </w:pPr>
            <w:bookmarkStart w:id="0" w:name="EB7a5bf30d344348fa8dc41e92e56867b1"/>
            <w:r>
              <w:rPr>
                <w:rFonts w:ascii="宋体" w:hAnsi="宋体" w:hint="eastAsia"/>
                <w:snapToGrid w:val="0"/>
                <w:sz w:val="28"/>
                <w:szCs w:val="28"/>
                <w:highlight w:val="white"/>
              </w:rPr>
              <w:t>5</w:t>
            </w:r>
            <w:r w:rsidR="00546748" w:rsidRPr="00546748">
              <w:rPr>
                <w:rFonts w:ascii="宋体" w:hAnsi="宋体" w:hint="eastAsia"/>
                <w:snapToGrid w:val="0"/>
                <w:sz w:val="28"/>
                <w:szCs w:val="28"/>
                <w:highlight w:val="white"/>
              </w:rPr>
              <w:t>、须具备《渣土运输车辆许可证》、《渣土运输车辆交通安全证》和《渣土运输车辆通行证》。</w:t>
            </w:r>
            <w:bookmarkEnd w:id="0"/>
          </w:p>
          <w:p w:rsidR="00546748" w:rsidRPr="00546748" w:rsidRDefault="007F5B49" w:rsidP="00546748">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6</w:t>
            </w:r>
            <w:r w:rsidR="00546748" w:rsidRPr="00546748">
              <w:rPr>
                <w:rFonts w:ascii="宋体" w:hAnsi="宋体" w:hint="eastAsia"/>
                <w:snapToGrid w:val="0"/>
                <w:sz w:val="28"/>
                <w:szCs w:val="28"/>
                <w:highlight w:val="white"/>
              </w:rPr>
              <w:t>、</w:t>
            </w:r>
            <w:r>
              <w:rPr>
                <w:rFonts w:ascii="宋体" w:hAnsi="宋体" w:hint="eastAsia"/>
                <w:snapToGrid w:val="0"/>
                <w:sz w:val="28"/>
                <w:szCs w:val="28"/>
                <w:highlight w:val="white"/>
              </w:rPr>
              <w:t>中</w:t>
            </w:r>
            <w:r w:rsidR="00546748" w:rsidRPr="00546748">
              <w:rPr>
                <w:rFonts w:ascii="宋体" w:hAnsi="宋体" w:hint="eastAsia"/>
                <w:snapToGrid w:val="0"/>
                <w:sz w:val="28"/>
                <w:szCs w:val="28"/>
                <w:highlight w:val="white"/>
              </w:rPr>
              <w:t>标人须在现场配备相关固定工作人员1-2名，负责接收招标人的相关指令及协助现场工程资料的制作、完善、报送、归档。</w:t>
            </w:r>
          </w:p>
          <w:p w:rsidR="00546748" w:rsidRPr="00546748" w:rsidRDefault="007F5B49" w:rsidP="00546748">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7</w:t>
            </w:r>
            <w:r w:rsidR="00117828">
              <w:rPr>
                <w:rFonts w:ascii="宋体" w:hAnsi="宋体" w:hint="eastAsia"/>
                <w:snapToGrid w:val="0"/>
                <w:sz w:val="28"/>
                <w:szCs w:val="28"/>
                <w:highlight w:val="white"/>
              </w:rPr>
              <w:t>、</w:t>
            </w:r>
            <w:r w:rsidR="00546748" w:rsidRPr="00546748">
              <w:rPr>
                <w:rFonts w:ascii="宋体" w:hAnsi="宋体" w:hint="eastAsia"/>
                <w:snapToGrid w:val="0"/>
                <w:sz w:val="28"/>
                <w:szCs w:val="28"/>
                <w:highlight w:val="white"/>
              </w:rPr>
              <w:t>中标</w:t>
            </w:r>
            <w:r>
              <w:rPr>
                <w:rFonts w:ascii="宋体" w:hAnsi="宋体" w:hint="eastAsia"/>
                <w:snapToGrid w:val="0"/>
                <w:sz w:val="28"/>
                <w:szCs w:val="28"/>
                <w:highlight w:val="white"/>
              </w:rPr>
              <w:t>人</w:t>
            </w:r>
            <w:r w:rsidR="00546748" w:rsidRPr="00546748">
              <w:rPr>
                <w:rFonts w:ascii="宋体" w:hAnsi="宋体" w:hint="eastAsia"/>
                <w:snapToGrid w:val="0"/>
                <w:sz w:val="28"/>
                <w:szCs w:val="28"/>
                <w:highlight w:val="white"/>
              </w:rPr>
              <w:t>须按扬州市及建设单位的疫情防控的要求进场施工。</w:t>
            </w:r>
          </w:p>
          <w:p w:rsidR="00FA672A" w:rsidRPr="00546748" w:rsidRDefault="00FA672A" w:rsidP="00546748">
            <w:pPr>
              <w:snapToGrid w:val="0"/>
              <w:spacing w:line="460" w:lineRule="exact"/>
              <w:rPr>
                <w:rFonts w:ascii="宋体" w:hAnsi="宋体"/>
                <w:snapToGrid w:val="0"/>
                <w:sz w:val="28"/>
                <w:szCs w:val="28"/>
                <w:highlight w:val="white"/>
              </w:rPr>
            </w:pP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Pr>
                <w:rFonts w:ascii="宋体" w:hAnsi="宋体"/>
                <w:sz w:val="28"/>
                <w:szCs w:val="28"/>
                <w:highlight w:val="white"/>
              </w:rPr>
              <w:t>21</w:t>
            </w:r>
            <w:r>
              <w:rPr>
                <w:rFonts w:ascii="宋体" w:hAnsi="宋体" w:hint="eastAsia"/>
                <w:sz w:val="28"/>
                <w:szCs w:val="28"/>
                <w:highlight w:val="white"/>
              </w:rPr>
              <w:t>6</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韩巍</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 xml:space="preserve">招标文件编制人（签名）：  </w:t>
      </w:r>
      <w:r w:rsidR="00C07D73">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rsidP="006C15C0">
      <w:pPr>
        <w:spacing w:line="440" w:lineRule="exact"/>
        <w:jc w:val="lef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1" w:name="EBa85809a0bc05463bb2f6aa37edbe78ac"/>
      <w:r>
        <w:rPr>
          <w:rFonts w:ascii="宋体" w:hAnsi="宋体"/>
          <w:b/>
          <w:bCs/>
          <w:snapToGrid w:val="0"/>
          <w:color w:val="000080"/>
          <w:sz w:val="20"/>
          <w:highlight w:val="white"/>
        </w:rPr>
        <w:t xml:space="preserve"> </w:t>
      </w:r>
      <w:bookmarkStart w:id="2" w:name="EB1159bd3c17904cc28a0e817afaac90ef"/>
      <w:bookmarkEnd w:id="1"/>
      <w:r>
        <w:rPr>
          <w:rFonts w:ascii="宋体" w:hAnsi="宋体"/>
          <w:b/>
          <w:bCs/>
          <w:snapToGrid w:val="0"/>
          <w:color w:val="000080"/>
          <w:sz w:val="20"/>
          <w:highlight w:val="white"/>
        </w:rPr>
        <w:t xml:space="preserve"> </w:t>
      </w:r>
      <w:bookmarkEnd w:id="2"/>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lastRenderedPageBreak/>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sidRPr="008F5B60">
        <w:rPr>
          <w:rFonts w:ascii="宋体" w:hAnsi="宋体" w:hint="eastAsia"/>
          <w:bCs/>
          <w:snapToGrid w:val="0"/>
          <w:color w:val="FF0000"/>
          <w:sz w:val="28"/>
          <w:highlight w:val="white"/>
        </w:rPr>
        <w:t>投标报价函、授权委托书（如有）、营业执照</w:t>
      </w:r>
      <w:r w:rsidR="008F5B60" w:rsidRPr="008F5B60">
        <w:rPr>
          <w:rFonts w:ascii="宋体" w:hAnsi="宋体" w:hint="eastAsia"/>
          <w:bCs/>
          <w:snapToGrid w:val="0"/>
          <w:color w:val="FF0000"/>
          <w:sz w:val="28"/>
          <w:highlight w:val="white"/>
        </w:rPr>
        <w:t>、</w:t>
      </w:r>
      <w:r w:rsidR="008F5B60" w:rsidRPr="008F5B60">
        <w:rPr>
          <w:rFonts w:ascii="宋体" w:hAnsi="宋体" w:hint="eastAsia"/>
          <w:snapToGrid w:val="0"/>
          <w:color w:val="FF0000"/>
          <w:sz w:val="28"/>
          <w:szCs w:val="28"/>
          <w:highlight w:val="white"/>
        </w:rPr>
        <w:t>业绩证明、《渣土运输车辆许可证》、《渣土运输车辆交通安全证》和《渣土运输车辆通行证》</w:t>
      </w:r>
      <w:r w:rsidRPr="008F5B60">
        <w:rPr>
          <w:rFonts w:ascii="宋体" w:hAnsi="宋体" w:hint="eastAsia"/>
          <w:bCs/>
          <w:snapToGrid w:val="0"/>
          <w:color w:val="FF0000"/>
          <w:sz w:val="28"/>
          <w:highlight w:val="white"/>
        </w:rPr>
        <w:t>。</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3" w:name="_Toc261518380"/>
      <w:bookmarkStart w:id="4"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3"/>
      <w:bookmarkEnd w:id="4"/>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5" w:name="_Toc243811908"/>
      <w:bookmarkStart w:id="6" w:name="_Toc261518382"/>
      <w:r>
        <w:rPr>
          <w:rFonts w:ascii="宋体" w:hAnsi="宋体" w:hint="eastAsia"/>
          <w:sz w:val="28"/>
          <w:highlight w:val="white"/>
        </w:rPr>
        <w:t>8.2</w:t>
      </w:r>
      <w:r>
        <w:rPr>
          <w:rFonts w:ascii="宋体" w:hAnsi="宋体"/>
          <w:sz w:val="28"/>
          <w:highlight w:val="white"/>
        </w:rPr>
        <w:t xml:space="preserve"> 投标报价</w:t>
      </w:r>
      <w:bookmarkEnd w:id="5"/>
      <w:bookmarkEnd w:id="6"/>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7" w:name="EB66450c37613b4d8bb5d2ef34d49a190f"/>
      <w:r>
        <w:rPr>
          <w:rFonts w:ascii="宋体" w:hAnsi="宋体"/>
          <w:snapToGrid w:val="0"/>
          <w:color w:val="000080"/>
          <w:sz w:val="20"/>
          <w:szCs w:val="28"/>
          <w:highlight w:val="white"/>
        </w:rPr>
        <w:t xml:space="preserve"> </w:t>
      </w:r>
      <w:bookmarkStart w:id="8" w:name="EB0f01764a82a04f44abcb858eaf46c6a5"/>
      <w:bookmarkEnd w:id="7"/>
      <w:r>
        <w:rPr>
          <w:rFonts w:ascii="宋体" w:hAnsi="宋体"/>
          <w:snapToGrid w:val="0"/>
          <w:color w:val="000080"/>
          <w:sz w:val="20"/>
          <w:szCs w:val="28"/>
          <w:highlight w:val="white"/>
        </w:rPr>
        <w:t xml:space="preserve"> </w:t>
      </w:r>
      <w:bookmarkStart w:id="9" w:name="EBa793852fcb4d42ce9e567dfd1411b872"/>
      <w:bookmarkEnd w:id="8"/>
      <w:r>
        <w:rPr>
          <w:rFonts w:ascii="宋体" w:hAnsi="宋体"/>
          <w:snapToGrid w:val="0"/>
          <w:color w:val="000080"/>
          <w:sz w:val="20"/>
          <w:szCs w:val="28"/>
          <w:highlight w:val="white"/>
        </w:rPr>
        <w:t xml:space="preserve"> </w:t>
      </w:r>
      <w:bookmarkEnd w:id="9"/>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10" w:name="EBeca13303dcfd4780a9739bea47def694"/>
      <w:r>
        <w:rPr>
          <w:rFonts w:ascii="宋体" w:hAnsi="宋体"/>
          <w:snapToGrid w:val="0"/>
          <w:color w:val="000080"/>
          <w:sz w:val="20"/>
          <w:highlight w:val="white"/>
        </w:rPr>
        <w:t xml:space="preserve"> </w:t>
      </w:r>
      <w:bookmarkStart w:id="11" w:name="EB12759f0d635e470dbe8d9ef589ab9516"/>
      <w:bookmarkEnd w:id="10"/>
      <w:r>
        <w:rPr>
          <w:rFonts w:ascii="宋体" w:hAnsi="宋体"/>
          <w:snapToGrid w:val="0"/>
          <w:color w:val="000080"/>
          <w:sz w:val="20"/>
          <w:highlight w:val="white"/>
        </w:rPr>
        <w:t xml:space="preserve"> </w:t>
      </w:r>
      <w:bookmarkStart w:id="12" w:name="EBaf5f94c076e34861a13e80ed5a735153"/>
      <w:bookmarkEnd w:id="11"/>
      <w:r>
        <w:rPr>
          <w:rFonts w:ascii="宋体" w:hAnsi="宋体"/>
          <w:snapToGrid w:val="0"/>
          <w:color w:val="000080"/>
          <w:sz w:val="20"/>
          <w:highlight w:val="white"/>
        </w:rPr>
        <w:t xml:space="preserve"> </w:t>
      </w:r>
      <w:bookmarkEnd w:id="12"/>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3"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3"/>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750" w:firstLine="2700"/>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734A42">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日开工，202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03774D" w:rsidRDefault="0003774D" w:rsidP="0003774D">
      <w:pPr>
        <w:spacing w:line="360" w:lineRule="auto"/>
        <w:ind w:firstLineChars="2291" w:firstLine="5498"/>
        <w:rPr>
          <w:rFonts w:ascii="方正小标宋_GBK" w:eastAsia="方正小标宋_GBK" w:hAnsi="宋体"/>
          <w:b/>
          <w:bCs/>
          <w:color w:val="000000"/>
          <w:sz w:val="72"/>
          <w:szCs w:val="72"/>
        </w:rPr>
      </w:pPr>
      <w:r>
        <w:rPr>
          <w:rFonts w:ascii="方正仿宋_GBK" w:eastAsia="方正仿宋_GBK" w:hAnsi="方正仿宋_GBK" w:cs="方正仿宋_GBK" w:hint="eastAsia"/>
          <w:bCs/>
          <w:color w:val="000000"/>
          <w:sz w:val="24"/>
        </w:rPr>
        <w:t>合同编号：</w:t>
      </w:r>
      <w:r>
        <w:rPr>
          <w:rFonts w:ascii="方正仿宋_GBK" w:eastAsia="方正仿宋_GBK" w:hAnsi="方正仿宋_GBK" w:cs="方正仿宋_GBK" w:hint="eastAsia"/>
          <w:bCs/>
          <w:color w:val="000000"/>
          <w:sz w:val="24"/>
          <w:u w:val="single"/>
        </w:rPr>
        <w:t xml:space="preserve">            </w:t>
      </w:r>
    </w:p>
    <w:p w:rsidR="004C18F5" w:rsidRPr="00F958F6" w:rsidRDefault="004C18F5" w:rsidP="004C18F5">
      <w:pPr>
        <w:pStyle w:val="a4"/>
        <w:jc w:val="center"/>
        <w:rPr>
          <w:rFonts w:ascii="仿宋_GB2312" w:eastAsia="仿宋_GB2312" w:hAnsi="宋体"/>
          <w:sz w:val="36"/>
        </w:rPr>
      </w:pPr>
      <w:r w:rsidRPr="00F958F6">
        <w:rPr>
          <w:rFonts w:ascii="仿宋_GB2312" w:eastAsia="仿宋_GB2312" w:hAnsi="宋体" w:hint="eastAsia"/>
          <w:sz w:val="36"/>
        </w:rPr>
        <w:lastRenderedPageBreak/>
        <w:t>二、授权委托书(如有)</w:t>
      </w:r>
    </w:p>
    <w:p w:rsidR="004C18F5" w:rsidRDefault="004C18F5" w:rsidP="004C18F5">
      <w:pPr>
        <w:spacing w:line="560" w:lineRule="exact"/>
        <w:rPr>
          <w:rFonts w:ascii="楷体_GB2312" w:eastAsia="楷体_GB2312"/>
          <w:color w:val="000000"/>
          <w:sz w:val="24"/>
        </w:rPr>
      </w:pPr>
    </w:p>
    <w:p w:rsidR="004C18F5" w:rsidRPr="00051E17" w:rsidRDefault="004C18F5" w:rsidP="004C18F5">
      <w:pPr>
        <w:spacing w:after="240" w:line="360" w:lineRule="auto"/>
        <w:jc w:val="center"/>
        <w:rPr>
          <w:color w:val="000000"/>
          <w:sz w:val="36"/>
          <w:szCs w:val="36"/>
        </w:rPr>
      </w:pPr>
      <w:r w:rsidRPr="00051E17">
        <w:rPr>
          <w:rFonts w:hint="eastAsia"/>
          <w:color w:val="000000"/>
          <w:sz w:val="36"/>
          <w:szCs w:val="36"/>
        </w:rPr>
        <w:t>授</w:t>
      </w:r>
      <w:r w:rsidRPr="00051E17">
        <w:rPr>
          <w:rFonts w:hint="eastAsia"/>
          <w:color w:val="000000"/>
          <w:sz w:val="36"/>
          <w:szCs w:val="36"/>
        </w:rPr>
        <w:t xml:space="preserve"> </w:t>
      </w:r>
      <w:r w:rsidRPr="00051E17">
        <w:rPr>
          <w:rFonts w:hint="eastAsia"/>
          <w:color w:val="000000"/>
          <w:sz w:val="36"/>
          <w:szCs w:val="36"/>
        </w:rPr>
        <w:t>权</w:t>
      </w:r>
      <w:r w:rsidRPr="00051E17">
        <w:rPr>
          <w:rFonts w:hint="eastAsia"/>
          <w:color w:val="000000"/>
          <w:sz w:val="36"/>
          <w:szCs w:val="36"/>
        </w:rPr>
        <w:t xml:space="preserve"> </w:t>
      </w:r>
      <w:r w:rsidRPr="00051E17">
        <w:rPr>
          <w:rFonts w:hint="eastAsia"/>
          <w:color w:val="000000"/>
          <w:sz w:val="36"/>
          <w:szCs w:val="36"/>
        </w:rPr>
        <w:t>委</w:t>
      </w:r>
      <w:r w:rsidRPr="00051E17">
        <w:rPr>
          <w:rFonts w:hint="eastAsia"/>
          <w:color w:val="000000"/>
          <w:sz w:val="36"/>
          <w:szCs w:val="36"/>
        </w:rPr>
        <w:t xml:space="preserve"> </w:t>
      </w:r>
      <w:r w:rsidRPr="00051E17">
        <w:rPr>
          <w:rFonts w:hint="eastAsia"/>
          <w:color w:val="000000"/>
          <w:sz w:val="36"/>
          <w:szCs w:val="36"/>
        </w:rPr>
        <w:t>托</w:t>
      </w:r>
      <w:r w:rsidRPr="00051E17">
        <w:rPr>
          <w:rFonts w:hint="eastAsia"/>
          <w:color w:val="000000"/>
          <w:sz w:val="36"/>
          <w:szCs w:val="36"/>
        </w:rPr>
        <w:t xml:space="preserve"> </w:t>
      </w:r>
      <w:r w:rsidRPr="00051E17">
        <w:rPr>
          <w:rFonts w:hint="eastAsia"/>
          <w:color w:val="000000"/>
          <w:sz w:val="36"/>
          <w:szCs w:val="36"/>
        </w:rPr>
        <w:t>书</w:t>
      </w:r>
    </w:p>
    <w:p w:rsidR="004C18F5" w:rsidRDefault="004C18F5" w:rsidP="004C18F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4C18F5" w:rsidRDefault="004C18F5" w:rsidP="004C18F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4C18F5" w:rsidRDefault="004C18F5" w:rsidP="004C18F5">
      <w:pPr>
        <w:spacing w:line="360" w:lineRule="auto"/>
        <w:rPr>
          <w:color w:val="000000"/>
          <w:sz w:val="24"/>
        </w:rPr>
      </w:pPr>
      <w:r>
        <w:rPr>
          <w:color w:val="000000"/>
          <w:sz w:val="24"/>
        </w:rPr>
        <w:t xml:space="preserve">    </w:t>
      </w:r>
      <w:r>
        <w:rPr>
          <w:rFonts w:hint="eastAsia"/>
          <w:color w:val="000000"/>
          <w:sz w:val="24"/>
        </w:rPr>
        <w:t>代理人无转委托权。</w:t>
      </w:r>
    </w:p>
    <w:p w:rsidR="004C18F5" w:rsidRDefault="004C18F5" w:rsidP="004C18F5">
      <w:pPr>
        <w:spacing w:line="360" w:lineRule="auto"/>
        <w:rPr>
          <w:color w:val="000000"/>
          <w:sz w:val="24"/>
        </w:rPr>
      </w:pPr>
    </w:p>
    <w:p w:rsidR="004C18F5" w:rsidRDefault="004C18F5" w:rsidP="004C18F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4C18F5" w:rsidRDefault="004C18F5" w:rsidP="004C18F5">
      <w:pPr>
        <w:spacing w:line="440" w:lineRule="exact"/>
        <w:rPr>
          <w:color w:val="000000"/>
          <w:sz w:val="24"/>
        </w:rPr>
      </w:pPr>
    </w:p>
    <w:p w:rsidR="004C18F5" w:rsidRDefault="004C18F5" w:rsidP="004C18F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4C18F5" w:rsidRDefault="004C18F5" w:rsidP="004C18F5">
      <w:pPr>
        <w:spacing w:line="440" w:lineRule="exact"/>
        <w:rPr>
          <w:color w:val="000000"/>
          <w:sz w:val="24"/>
        </w:rPr>
      </w:pPr>
    </w:p>
    <w:p w:rsidR="004C18F5" w:rsidRDefault="004C18F5" w:rsidP="004C18F5">
      <w:pPr>
        <w:spacing w:line="440" w:lineRule="exact"/>
        <w:rPr>
          <w:color w:val="000000"/>
          <w:sz w:val="24"/>
        </w:rPr>
      </w:pPr>
      <w:r>
        <w:rPr>
          <w:rFonts w:hint="eastAsia"/>
          <w:color w:val="000000"/>
          <w:sz w:val="24"/>
        </w:rPr>
        <w:t>身份证号码：</w:t>
      </w:r>
      <w:r>
        <w:rPr>
          <w:color w:val="000000"/>
          <w:sz w:val="24"/>
          <w:u w:val="single"/>
        </w:rPr>
        <w:t xml:space="preserve">                                     </w:t>
      </w:r>
    </w:p>
    <w:p w:rsidR="004C18F5" w:rsidRDefault="004C18F5" w:rsidP="004C18F5">
      <w:pPr>
        <w:spacing w:line="440" w:lineRule="exact"/>
        <w:rPr>
          <w:color w:val="000000"/>
          <w:sz w:val="24"/>
        </w:rPr>
      </w:pPr>
    </w:p>
    <w:p w:rsidR="004C18F5" w:rsidRDefault="004C18F5" w:rsidP="004C18F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4C18F5" w:rsidRDefault="004C18F5" w:rsidP="004C18F5">
      <w:pPr>
        <w:spacing w:line="440" w:lineRule="exact"/>
        <w:rPr>
          <w:color w:val="000000"/>
          <w:sz w:val="24"/>
        </w:rPr>
      </w:pPr>
    </w:p>
    <w:p w:rsidR="004C18F5" w:rsidRDefault="004C18F5" w:rsidP="004C18F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4C18F5" w:rsidRDefault="004C18F5" w:rsidP="004C18F5">
      <w:pPr>
        <w:spacing w:line="440" w:lineRule="exact"/>
        <w:rPr>
          <w:color w:val="000000"/>
          <w:sz w:val="24"/>
        </w:rPr>
      </w:pPr>
    </w:p>
    <w:p w:rsidR="004C18F5" w:rsidRDefault="004C18F5" w:rsidP="004C18F5">
      <w:pPr>
        <w:spacing w:line="440" w:lineRule="exact"/>
        <w:rPr>
          <w:color w:val="000000"/>
          <w:sz w:val="24"/>
        </w:rPr>
      </w:pPr>
    </w:p>
    <w:p w:rsidR="004C18F5" w:rsidRDefault="004C18F5" w:rsidP="004C18F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sectPr w:rsidR="0003774D"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D0" w:rsidRDefault="00CB1DD0" w:rsidP="00FA672A">
      <w:pPr>
        <w:ind w:firstLine="360"/>
      </w:pPr>
      <w:r>
        <w:separator/>
      </w:r>
    </w:p>
  </w:endnote>
  <w:endnote w:type="continuationSeparator" w:id="1">
    <w:p w:rsidR="00CB1DD0" w:rsidRDefault="00CB1DD0"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方正仿宋_GBK">
    <w:altName w:val="微软雅黑"/>
    <w:panose1 w:val="02000000000000000000"/>
    <w:charset w:val="86"/>
    <w:family w:val="auto"/>
    <w:pitch w:val="variable"/>
    <w:sig w:usb0="A00002BF" w:usb1="38CF7CFA" w:usb2="00082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734A42">
      <w:rPr>
        <w:b/>
        <w:bCs/>
        <w:sz w:val="24"/>
        <w:szCs w:val="24"/>
      </w:rPr>
      <w:fldChar w:fldCharType="begin"/>
    </w:r>
    <w:r>
      <w:rPr>
        <w:b/>
        <w:bCs/>
      </w:rPr>
      <w:instrText>PAGE</w:instrText>
    </w:r>
    <w:r w:rsidR="00734A42">
      <w:rPr>
        <w:b/>
        <w:bCs/>
        <w:sz w:val="24"/>
        <w:szCs w:val="24"/>
      </w:rPr>
      <w:fldChar w:fldCharType="separate"/>
    </w:r>
    <w:r w:rsidR="00555E6C">
      <w:rPr>
        <w:b/>
        <w:bCs/>
        <w:noProof/>
      </w:rPr>
      <w:t>3</w:t>
    </w:r>
    <w:r w:rsidR="00734A42">
      <w:rPr>
        <w:b/>
        <w:bCs/>
        <w:sz w:val="24"/>
        <w:szCs w:val="24"/>
      </w:rPr>
      <w:fldChar w:fldCharType="end"/>
    </w:r>
    <w:r>
      <w:rPr>
        <w:lang w:val="zh-CN"/>
      </w:rPr>
      <w:t xml:space="preserve"> / </w:t>
    </w:r>
    <w:r w:rsidR="00734A42">
      <w:rPr>
        <w:b/>
        <w:bCs/>
        <w:sz w:val="24"/>
        <w:szCs w:val="24"/>
      </w:rPr>
      <w:fldChar w:fldCharType="begin"/>
    </w:r>
    <w:r>
      <w:rPr>
        <w:b/>
        <w:bCs/>
      </w:rPr>
      <w:instrText>NUMPAGES</w:instrText>
    </w:r>
    <w:r w:rsidR="00734A42">
      <w:rPr>
        <w:b/>
        <w:bCs/>
        <w:sz w:val="24"/>
        <w:szCs w:val="24"/>
      </w:rPr>
      <w:fldChar w:fldCharType="separate"/>
    </w:r>
    <w:r w:rsidR="0025650B">
      <w:rPr>
        <w:b/>
        <w:bCs/>
        <w:noProof/>
      </w:rPr>
      <w:t>12</w:t>
    </w:r>
    <w:r w:rsidR="00734A42">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D0" w:rsidRDefault="00CB1DD0" w:rsidP="00FA672A">
      <w:pPr>
        <w:ind w:firstLine="360"/>
      </w:pPr>
      <w:r>
        <w:separator/>
      </w:r>
    </w:p>
  </w:footnote>
  <w:footnote w:type="continuationSeparator" w:id="1">
    <w:p w:rsidR="00CB1DD0" w:rsidRDefault="00CB1DD0"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CA77EC2E"/>
    <w:multiLevelType w:val="singleLevel"/>
    <w:tmpl w:val="CA77EC2E"/>
    <w:lvl w:ilvl="0">
      <w:start w:val="1"/>
      <w:numFmt w:val="decimal"/>
      <w:suff w:val="nothing"/>
      <w:lvlText w:val="（%1）"/>
      <w:lvlJc w:val="left"/>
    </w:lvl>
  </w:abstractNum>
  <w:abstractNum w:abstractNumId="3">
    <w:nsid w:val="CC4CC2B7"/>
    <w:multiLevelType w:val="singleLevel"/>
    <w:tmpl w:val="CC4CC2B7"/>
    <w:lvl w:ilvl="0">
      <w:start w:val="1"/>
      <w:numFmt w:val="chineseCounting"/>
      <w:suff w:val="nothing"/>
      <w:lvlText w:val="%1、"/>
      <w:lvlJc w:val="left"/>
      <w:pPr>
        <w:ind w:left="714" w:firstLine="420"/>
      </w:pPr>
      <w:rPr>
        <w:rFonts w:hint="eastAsia"/>
      </w:rPr>
    </w:lvl>
  </w:abstractNum>
  <w:abstractNum w:abstractNumId="4">
    <w:nsid w:val="08A1DC3E"/>
    <w:multiLevelType w:val="singleLevel"/>
    <w:tmpl w:val="08A1DC3E"/>
    <w:lvl w:ilvl="0">
      <w:start w:val="1"/>
      <w:numFmt w:val="decimal"/>
      <w:suff w:val="nothing"/>
      <w:lvlText w:val="（%1）"/>
      <w:lvlJc w:val="left"/>
    </w:lvl>
  </w:abstractNum>
  <w:abstractNum w:abstractNumId="5">
    <w:nsid w:val="2E011112"/>
    <w:multiLevelType w:val="multilevel"/>
    <w:tmpl w:val="2E011112"/>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abstractNum w:abstractNumId="7">
    <w:nsid w:val="5C9B7DE6"/>
    <w:multiLevelType w:val="multilevel"/>
    <w:tmpl w:val="5C9B7DE6"/>
    <w:lvl w:ilvl="0">
      <w:start w:val="1"/>
      <w:numFmt w:val="japaneseCounting"/>
      <w:lvlText w:val="%1、"/>
      <w:lvlJc w:val="left"/>
      <w:pPr>
        <w:tabs>
          <w:tab w:val="left" w:pos="1260"/>
        </w:tabs>
        <w:ind w:left="1260" w:hanging="720"/>
      </w:p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num w:numId="1">
    <w:abstractNumId w:val="0"/>
  </w:num>
  <w:num w:numId="2">
    <w:abstractNumId w:val="6"/>
  </w:num>
  <w:num w:numId="3">
    <w:abstractNumId w:val="4"/>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0722F"/>
    <w:rsid w:val="00022355"/>
    <w:rsid w:val="0003774D"/>
    <w:rsid w:val="00043D8A"/>
    <w:rsid w:val="000563AF"/>
    <w:rsid w:val="00065D7F"/>
    <w:rsid w:val="00083203"/>
    <w:rsid w:val="000840FA"/>
    <w:rsid w:val="000916D5"/>
    <w:rsid w:val="00096759"/>
    <w:rsid w:val="000B0AC3"/>
    <w:rsid w:val="000C6F48"/>
    <w:rsid w:val="000D17CC"/>
    <w:rsid w:val="000D46D2"/>
    <w:rsid w:val="000D787F"/>
    <w:rsid w:val="000E43BB"/>
    <w:rsid w:val="00103A02"/>
    <w:rsid w:val="0010412E"/>
    <w:rsid w:val="001067FB"/>
    <w:rsid w:val="00117828"/>
    <w:rsid w:val="001247F8"/>
    <w:rsid w:val="00147E7E"/>
    <w:rsid w:val="001758B8"/>
    <w:rsid w:val="00191097"/>
    <w:rsid w:val="00196470"/>
    <w:rsid w:val="001A5BDF"/>
    <w:rsid w:val="001B1D9F"/>
    <w:rsid w:val="001E4D64"/>
    <w:rsid w:val="001E589C"/>
    <w:rsid w:val="0021794B"/>
    <w:rsid w:val="00224F5F"/>
    <w:rsid w:val="00226DC8"/>
    <w:rsid w:val="00231952"/>
    <w:rsid w:val="00253526"/>
    <w:rsid w:val="0025627A"/>
    <w:rsid w:val="0025650B"/>
    <w:rsid w:val="00260E95"/>
    <w:rsid w:val="0026583A"/>
    <w:rsid w:val="00276282"/>
    <w:rsid w:val="002823C9"/>
    <w:rsid w:val="00282B51"/>
    <w:rsid w:val="00283A0D"/>
    <w:rsid w:val="00285BA5"/>
    <w:rsid w:val="00287868"/>
    <w:rsid w:val="00287B9A"/>
    <w:rsid w:val="002A1A9D"/>
    <w:rsid w:val="002B3579"/>
    <w:rsid w:val="002C408A"/>
    <w:rsid w:val="002C6894"/>
    <w:rsid w:val="002D2F0F"/>
    <w:rsid w:val="002D7778"/>
    <w:rsid w:val="002F51B9"/>
    <w:rsid w:val="002F61B1"/>
    <w:rsid w:val="0030180C"/>
    <w:rsid w:val="00302DE7"/>
    <w:rsid w:val="003059B4"/>
    <w:rsid w:val="00306827"/>
    <w:rsid w:val="00321C08"/>
    <w:rsid w:val="00327EDC"/>
    <w:rsid w:val="00333073"/>
    <w:rsid w:val="003435C3"/>
    <w:rsid w:val="00361BD4"/>
    <w:rsid w:val="00361E28"/>
    <w:rsid w:val="00366A7A"/>
    <w:rsid w:val="00372D75"/>
    <w:rsid w:val="003748BD"/>
    <w:rsid w:val="003830B4"/>
    <w:rsid w:val="00394AC8"/>
    <w:rsid w:val="00397EF8"/>
    <w:rsid w:val="003A3549"/>
    <w:rsid w:val="003A3910"/>
    <w:rsid w:val="003C0407"/>
    <w:rsid w:val="003C1B80"/>
    <w:rsid w:val="003C6DCE"/>
    <w:rsid w:val="003D6623"/>
    <w:rsid w:val="003F17BA"/>
    <w:rsid w:val="003F1ADA"/>
    <w:rsid w:val="00410690"/>
    <w:rsid w:val="004107CB"/>
    <w:rsid w:val="00421AE6"/>
    <w:rsid w:val="004239B1"/>
    <w:rsid w:val="0042523B"/>
    <w:rsid w:val="00426DD9"/>
    <w:rsid w:val="00435BC6"/>
    <w:rsid w:val="00436B92"/>
    <w:rsid w:val="004443F4"/>
    <w:rsid w:val="00446026"/>
    <w:rsid w:val="00456838"/>
    <w:rsid w:val="00462ED0"/>
    <w:rsid w:val="00466C09"/>
    <w:rsid w:val="00467C93"/>
    <w:rsid w:val="00480CF9"/>
    <w:rsid w:val="004857F8"/>
    <w:rsid w:val="00487A10"/>
    <w:rsid w:val="00492E9F"/>
    <w:rsid w:val="004A1224"/>
    <w:rsid w:val="004A2231"/>
    <w:rsid w:val="004B0AC2"/>
    <w:rsid w:val="004B28B0"/>
    <w:rsid w:val="004B519D"/>
    <w:rsid w:val="004B56F6"/>
    <w:rsid w:val="004C18F5"/>
    <w:rsid w:val="004C4AC4"/>
    <w:rsid w:val="004E182E"/>
    <w:rsid w:val="004F0C29"/>
    <w:rsid w:val="005010B8"/>
    <w:rsid w:val="005025FD"/>
    <w:rsid w:val="005029B7"/>
    <w:rsid w:val="005052EF"/>
    <w:rsid w:val="005121FC"/>
    <w:rsid w:val="00515908"/>
    <w:rsid w:val="00515F15"/>
    <w:rsid w:val="00527516"/>
    <w:rsid w:val="00543A27"/>
    <w:rsid w:val="005441C5"/>
    <w:rsid w:val="005448F8"/>
    <w:rsid w:val="00546748"/>
    <w:rsid w:val="00551267"/>
    <w:rsid w:val="00555E6C"/>
    <w:rsid w:val="00576810"/>
    <w:rsid w:val="00581150"/>
    <w:rsid w:val="00581D8B"/>
    <w:rsid w:val="00582CD3"/>
    <w:rsid w:val="00584A19"/>
    <w:rsid w:val="00595E2F"/>
    <w:rsid w:val="0059693F"/>
    <w:rsid w:val="005A0A1A"/>
    <w:rsid w:val="005A0C0A"/>
    <w:rsid w:val="005A22C8"/>
    <w:rsid w:val="005A25CA"/>
    <w:rsid w:val="005B068F"/>
    <w:rsid w:val="005B77D6"/>
    <w:rsid w:val="005C3928"/>
    <w:rsid w:val="005D0710"/>
    <w:rsid w:val="005F028F"/>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80A29"/>
    <w:rsid w:val="00692DFF"/>
    <w:rsid w:val="006C15C0"/>
    <w:rsid w:val="006C553B"/>
    <w:rsid w:val="006E2E32"/>
    <w:rsid w:val="006F71B6"/>
    <w:rsid w:val="00700AA2"/>
    <w:rsid w:val="0070721D"/>
    <w:rsid w:val="00707508"/>
    <w:rsid w:val="00710828"/>
    <w:rsid w:val="00723ECD"/>
    <w:rsid w:val="00725D49"/>
    <w:rsid w:val="007307D5"/>
    <w:rsid w:val="00734A42"/>
    <w:rsid w:val="007428B7"/>
    <w:rsid w:val="0074539E"/>
    <w:rsid w:val="00747125"/>
    <w:rsid w:val="00751C88"/>
    <w:rsid w:val="0076395F"/>
    <w:rsid w:val="00763F2C"/>
    <w:rsid w:val="00766CFC"/>
    <w:rsid w:val="00770D62"/>
    <w:rsid w:val="0077249F"/>
    <w:rsid w:val="00774D9A"/>
    <w:rsid w:val="00790238"/>
    <w:rsid w:val="007969D0"/>
    <w:rsid w:val="007A7C74"/>
    <w:rsid w:val="007B03B9"/>
    <w:rsid w:val="007B0F48"/>
    <w:rsid w:val="007B218F"/>
    <w:rsid w:val="007C031F"/>
    <w:rsid w:val="007C1889"/>
    <w:rsid w:val="007C4C80"/>
    <w:rsid w:val="007D7C37"/>
    <w:rsid w:val="007E40C6"/>
    <w:rsid w:val="007F12EA"/>
    <w:rsid w:val="007F5B49"/>
    <w:rsid w:val="008032FC"/>
    <w:rsid w:val="0080563D"/>
    <w:rsid w:val="0081549F"/>
    <w:rsid w:val="00825E2F"/>
    <w:rsid w:val="00840126"/>
    <w:rsid w:val="00842022"/>
    <w:rsid w:val="008432DD"/>
    <w:rsid w:val="0084426A"/>
    <w:rsid w:val="0084493D"/>
    <w:rsid w:val="008452F2"/>
    <w:rsid w:val="00853606"/>
    <w:rsid w:val="0085624A"/>
    <w:rsid w:val="00857AC3"/>
    <w:rsid w:val="00865A3D"/>
    <w:rsid w:val="0086603B"/>
    <w:rsid w:val="008715F8"/>
    <w:rsid w:val="0087447B"/>
    <w:rsid w:val="00881DE2"/>
    <w:rsid w:val="00882AD4"/>
    <w:rsid w:val="00890826"/>
    <w:rsid w:val="00890EE7"/>
    <w:rsid w:val="00892473"/>
    <w:rsid w:val="00893D5B"/>
    <w:rsid w:val="008A72B1"/>
    <w:rsid w:val="008A7511"/>
    <w:rsid w:val="008B291B"/>
    <w:rsid w:val="008B2C54"/>
    <w:rsid w:val="008B3ABA"/>
    <w:rsid w:val="008C7D83"/>
    <w:rsid w:val="008D7B10"/>
    <w:rsid w:val="008E4409"/>
    <w:rsid w:val="008E5C65"/>
    <w:rsid w:val="008F0161"/>
    <w:rsid w:val="008F2B52"/>
    <w:rsid w:val="008F5B60"/>
    <w:rsid w:val="009016CC"/>
    <w:rsid w:val="00906F6E"/>
    <w:rsid w:val="00910E36"/>
    <w:rsid w:val="009231D2"/>
    <w:rsid w:val="009527F6"/>
    <w:rsid w:val="00954676"/>
    <w:rsid w:val="00954894"/>
    <w:rsid w:val="0095616F"/>
    <w:rsid w:val="00962990"/>
    <w:rsid w:val="00976FD6"/>
    <w:rsid w:val="00981CFB"/>
    <w:rsid w:val="00993424"/>
    <w:rsid w:val="009A101E"/>
    <w:rsid w:val="009A4560"/>
    <w:rsid w:val="009B2D97"/>
    <w:rsid w:val="009D484C"/>
    <w:rsid w:val="009D4C9F"/>
    <w:rsid w:val="009E6EA5"/>
    <w:rsid w:val="009E7961"/>
    <w:rsid w:val="00A03945"/>
    <w:rsid w:val="00A26710"/>
    <w:rsid w:val="00A303A8"/>
    <w:rsid w:val="00A33ABB"/>
    <w:rsid w:val="00A34A57"/>
    <w:rsid w:val="00A47184"/>
    <w:rsid w:val="00A509C5"/>
    <w:rsid w:val="00A533C1"/>
    <w:rsid w:val="00A578CD"/>
    <w:rsid w:val="00A631AE"/>
    <w:rsid w:val="00A73A61"/>
    <w:rsid w:val="00A75C51"/>
    <w:rsid w:val="00A76A9D"/>
    <w:rsid w:val="00A82741"/>
    <w:rsid w:val="00A84EFF"/>
    <w:rsid w:val="00A96937"/>
    <w:rsid w:val="00AA568B"/>
    <w:rsid w:val="00AD070F"/>
    <w:rsid w:val="00AD380C"/>
    <w:rsid w:val="00AE1CC3"/>
    <w:rsid w:val="00AE4EAE"/>
    <w:rsid w:val="00AF06EE"/>
    <w:rsid w:val="00AF1564"/>
    <w:rsid w:val="00AF659C"/>
    <w:rsid w:val="00AF7E73"/>
    <w:rsid w:val="00B02EEF"/>
    <w:rsid w:val="00B1250D"/>
    <w:rsid w:val="00B17B63"/>
    <w:rsid w:val="00B236DE"/>
    <w:rsid w:val="00B24B99"/>
    <w:rsid w:val="00B260C6"/>
    <w:rsid w:val="00B2761E"/>
    <w:rsid w:val="00B302E0"/>
    <w:rsid w:val="00B326F3"/>
    <w:rsid w:val="00B336B4"/>
    <w:rsid w:val="00B33797"/>
    <w:rsid w:val="00B3728F"/>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A2B10"/>
    <w:rsid w:val="00BC006D"/>
    <w:rsid w:val="00BC0B54"/>
    <w:rsid w:val="00BC49B7"/>
    <w:rsid w:val="00BC5CB8"/>
    <w:rsid w:val="00BE7247"/>
    <w:rsid w:val="00BF598C"/>
    <w:rsid w:val="00BF75D0"/>
    <w:rsid w:val="00C0446B"/>
    <w:rsid w:val="00C04540"/>
    <w:rsid w:val="00C06148"/>
    <w:rsid w:val="00C07D73"/>
    <w:rsid w:val="00C11B42"/>
    <w:rsid w:val="00C13274"/>
    <w:rsid w:val="00C141CE"/>
    <w:rsid w:val="00C24012"/>
    <w:rsid w:val="00C259AB"/>
    <w:rsid w:val="00C37231"/>
    <w:rsid w:val="00C41F0D"/>
    <w:rsid w:val="00C44FD5"/>
    <w:rsid w:val="00C5440D"/>
    <w:rsid w:val="00C6139B"/>
    <w:rsid w:val="00C700F7"/>
    <w:rsid w:val="00C7063D"/>
    <w:rsid w:val="00C71647"/>
    <w:rsid w:val="00C829D1"/>
    <w:rsid w:val="00C831BA"/>
    <w:rsid w:val="00C83825"/>
    <w:rsid w:val="00C87C0C"/>
    <w:rsid w:val="00C9146A"/>
    <w:rsid w:val="00C97EFA"/>
    <w:rsid w:val="00CB03AC"/>
    <w:rsid w:val="00CB0485"/>
    <w:rsid w:val="00CB0A53"/>
    <w:rsid w:val="00CB1455"/>
    <w:rsid w:val="00CB1DD0"/>
    <w:rsid w:val="00CB69A1"/>
    <w:rsid w:val="00CB71BF"/>
    <w:rsid w:val="00CB7A5B"/>
    <w:rsid w:val="00CC415F"/>
    <w:rsid w:val="00CD6CAE"/>
    <w:rsid w:val="00CE0A12"/>
    <w:rsid w:val="00CE49B4"/>
    <w:rsid w:val="00CF29C5"/>
    <w:rsid w:val="00D04BC4"/>
    <w:rsid w:val="00D10308"/>
    <w:rsid w:val="00D121D5"/>
    <w:rsid w:val="00D135D1"/>
    <w:rsid w:val="00D20004"/>
    <w:rsid w:val="00D26DEB"/>
    <w:rsid w:val="00D41A0F"/>
    <w:rsid w:val="00D53060"/>
    <w:rsid w:val="00D657B9"/>
    <w:rsid w:val="00D77DB9"/>
    <w:rsid w:val="00D823EA"/>
    <w:rsid w:val="00D8287E"/>
    <w:rsid w:val="00DA0C5A"/>
    <w:rsid w:val="00DA3432"/>
    <w:rsid w:val="00DA6F01"/>
    <w:rsid w:val="00DB3BF7"/>
    <w:rsid w:val="00DC4348"/>
    <w:rsid w:val="00DC4D61"/>
    <w:rsid w:val="00DD432B"/>
    <w:rsid w:val="00DE4FA9"/>
    <w:rsid w:val="00DF53A9"/>
    <w:rsid w:val="00E0191F"/>
    <w:rsid w:val="00E062C2"/>
    <w:rsid w:val="00E07AF9"/>
    <w:rsid w:val="00E15AA4"/>
    <w:rsid w:val="00E32F65"/>
    <w:rsid w:val="00E33ED3"/>
    <w:rsid w:val="00E42DA9"/>
    <w:rsid w:val="00E503CD"/>
    <w:rsid w:val="00E664A1"/>
    <w:rsid w:val="00E711E5"/>
    <w:rsid w:val="00E715E7"/>
    <w:rsid w:val="00E72535"/>
    <w:rsid w:val="00E725E3"/>
    <w:rsid w:val="00E7436D"/>
    <w:rsid w:val="00E87D74"/>
    <w:rsid w:val="00EA3BD6"/>
    <w:rsid w:val="00EA4C27"/>
    <w:rsid w:val="00EA5F35"/>
    <w:rsid w:val="00EB507C"/>
    <w:rsid w:val="00EC17CF"/>
    <w:rsid w:val="00EC1D69"/>
    <w:rsid w:val="00EE09AA"/>
    <w:rsid w:val="00EF547F"/>
    <w:rsid w:val="00EF64C5"/>
    <w:rsid w:val="00EF7AC9"/>
    <w:rsid w:val="00F01382"/>
    <w:rsid w:val="00F04279"/>
    <w:rsid w:val="00F072F2"/>
    <w:rsid w:val="00F163C2"/>
    <w:rsid w:val="00F25D24"/>
    <w:rsid w:val="00F273F0"/>
    <w:rsid w:val="00F30756"/>
    <w:rsid w:val="00F360EB"/>
    <w:rsid w:val="00F37B82"/>
    <w:rsid w:val="00F50736"/>
    <w:rsid w:val="00F5633A"/>
    <w:rsid w:val="00F6163F"/>
    <w:rsid w:val="00F65E0B"/>
    <w:rsid w:val="00F70A21"/>
    <w:rsid w:val="00F810BD"/>
    <w:rsid w:val="00F87E4C"/>
    <w:rsid w:val="00F93DF4"/>
    <w:rsid w:val="00F95660"/>
    <w:rsid w:val="00FA672A"/>
    <w:rsid w:val="00FB1E19"/>
    <w:rsid w:val="00FD1833"/>
    <w:rsid w:val="00FE6A08"/>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paragraph" w:styleId="4">
    <w:name w:val="heading 4"/>
    <w:basedOn w:val="a"/>
    <w:next w:val="a"/>
    <w:link w:val="4Char"/>
    <w:semiHidden/>
    <w:unhideWhenUsed/>
    <w:qFormat/>
    <w:rsid w:val="00581D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qFormat/>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 w:type="character" w:customStyle="1" w:styleId="4Char">
    <w:name w:val="标题 4 Char"/>
    <w:basedOn w:val="a0"/>
    <w:link w:val="4"/>
    <w:semiHidden/>
    <w:rsid w:val="00581D8B"/>
    <w:rPr>
      <w:rFonts w:asciiTheme="majorHAnsi" w:eastAsiaTheme="majorEastAsia" w:hAnsiTheme="majorHAnsi" w:cstheme="majorBidi"/>
      <w:b/>
      <w:bCs/>
      <w:kern w:val="2"/>
      <w:sz w:val="28"/>
      <w:szCs w:val="28"/>
    </w:rPr>
  </w:style>
  <w:style w:type="paragraph" w:customStyle="1" w:styleId="00">
    <w:name w:val="正文_0_0"/>
    <w:qFormat/>
    <w:rsid w:val="00581D8B"/>
    <w:pPr>
      <w:widowControl w:val="0"/>
      <w:jc w:val="both"/>
    </w:pPr>
    <w:rPr>
      <w:rFonts w:ascii="Calibri" w:hAnsi="Calibri"/>
      <w:kern w:val="2"/>
      <w:sz w:val="21"/>
      <w:szCs w:val="22"/>
    </w:rPr>
  </w:style>
  <w:style w:type="paragraph" w:styleId="aa">
    <w:name w:val="annotation text"/>
    <w:basedOn w:val="a"/>
    <w:link w:val="Char4"/>
    <w:rsid w:val="0003774D"/>
    <w:pPr>
      <w:jc w:val="left"/>
    </w:pPr>
    <w:rPr>
      <w:szCs w:val="24"/>
    </w:rPr>
  </w:style>
  <w:style w:type="character" w:customStyle="1" w:styleId="Char4">
    <w:name w:val="批注文字 Char"/>
    <w:basedOn w:val="a0"/>
    <w:link w:val="aa"/>
    <w:rsid w:val="0003774D"/>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12</Pages>
  <Words>846</Words>
  <Characters>4824</Characters>
  <Application>Microsoft Office Word</Application>
  <DocSecurity>0</DocSecurity>
  <Lines>40</Lines>
  <Paragraphs>11</Paragraphs>
  <ScaleCrop>false</ScaleCrop>
  <Company>微软中国</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35</cp:revision>
  <cp:lastPrinted>2022-04-27T01:15:00Z</cp:lastPrinted>
  <dcterms:created xsi:type="dcterms:W3CDTF">2022-04-18T07:01:00Z</dcterms:created>
  <dcterms:modified xsi:type="dcterms:W3CDTF">2022-04-27T01:16:00Z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